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761C" w14:textId="1A4B7294"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color w:val="000000" w:themeColor="text1"/>
        </w:rPr>
        <w:t xml:space="preserve">Na temelju članka 23. Statuta Javne ustanove za razvoj turizma i sporta Grada Virovitice – SPOT VIROVITICA („Službeni vjesnik </w:t>
      </w:r>
      <w:r w:rsidRPr="0062337E">
        <w:rPr>
          <w:rFonts w:ascii="Times New Roman" w:hAnsi="Times New Roman" w:cs="Times New Roman"/>
        </w:rPr>
        <w:t xml:space="preserve">Grada Virovitice“ br. 11/25) i članka 27. Zakona o radu </w:t>
      </w:r>
      <w:r w:rsidRPr="0062337E">
        <w:rPr>
          <w:rFonts w:ascii="Times New Roman" w:hAnsi="Times New Roman" w:cs="Times New Roman"/>
          <w:color w:val="000000" w:themeColor="text1"/>
        </w:rPr>
        <w:t xml:space="preserve">(„Narodne novine“ br. </w:t>
      </w:r>
      <w:hyperlink r:id="rId4" w:tgtFrame="_blank" w:history="1">
        <w:r w:rsidRPr="0062337E">
          <w:rPr>
            <w:rFonts w:ascii="Times New Roman" w:hAnsi="Times New Roman" w:cs="Times New Roman"/>
            <w:color w:val="000000" w:themeColor="text1"/>
          </w:rPr>
          <w:t>93/14</w:t>
        </w:r>
      </w:hyperlink>
      <w:r w:rsidRPr="0062337E">
        <w:rPr>
          <w:rFonts w:ascii="Times New Roman" w:hAnsi="Times New Roman" w:cs="Times New Roman"/>
          <w:color w:val="000000" w:themeColor="text1"/>
        </w:rPr>
        <w:t>, </w:t>
      </w:r>
      <w:hyperlink r:id="rId5" w:tgtFrame="_blank" w:history="1">
        <w:r w:rsidRPr="0062337E">
          <w:rPr>
            <w:rFonts w:ascii="Times New Roman" w:hAnsi="Times New Roman" w:cs="Times New Roman"/>
            <w:color w:val="000000" w:themeColor="text1"/>
          </w:rPr>
          <w:t>127/17</w:t>
        </w:r>
      </w:hyperlink>
      <w:r w:rsidRPr="0062337E">
        <w:rPr>
          <w:rFonts w:ascii="Times New Roman" w:hAnsi="Times New Roman" w:cs="Times New Roman"/>
          <w:color w:val="000000" w:themeColor="text1"/>
        </w:rPr>
        <w:t>, </w:t>
      </w:r>
      <w:hyperlink r:id="rId6" w:tgtFrame="_blank" w:history="1">
        <w:r w:rsidRPr="0062337E">
          <w:rPr>
            <w:rFonts w:ascii="Times New Roman" w:hAnsi="Times New Roman" w:cs="Times New Roman"/>
            <w:color w:val="000000" w:themeColor="text1"/>
          </w:rPr>
          <w:t>98/19</w:t>
        </w:r>
      </w:hyperlink>
      <w:r w:rsidRPr="0062337E">
        <w:rPr>
          <w:rFonts w:ascii="Times New Roman" w:hAnsi="Times New Roman" w:cs="Times New Roman"/>
          <w:color w:val="000000" w:themeColor="text1"/>
        </w:rPr>
        <w:t>, </w:t>
      </w:r>
      <w:hyperlink r:id="rId7" w:tgtFrame="_blank" w:history="1">
        <w:r w:rsidRPr="0062337E">
          <w:rPr>
            <w:rFonts w:ascii="Times New Roman" w:hAnsi="Times New Roman" w:cs="Times New Roman"/>
            <w:color w:val="000000" w:themeColor="text1"/>
          </w:rPr>
          <w:t>151/22</w:t>
        </w:r>
      </w:hyperlink>
      <w:r w:rsidRPr="0062337E">
        <w:rPr>
          <w:rFonts w:ascii="Times New Roman" w:hAnsi="Times New Roman" w:cs="Times New Roman"/>
          <w:color w:val="000000" w:themeColor="text1"/>
        </w:rPr>
        <w:t>, </w:t>
      </w:r>
      <w:hyperlink r:id="rId8" w:tgtFrame="_blank" w:history="1">
        <w:r w:rsidRPr="0062337E">
          <w:rPr>
            <w:rFonts w:ascii="Times New Roman" w:hAnsi="Times New Roman" w:cs="Times New Roman"/>
            <w:color w:val="000000" w:themeColor="text1"/>
          </w:rPr>
          <w:t>46/23</w:t>
        </w:r>
      </w:hyperlink>
      <w:r w:rsidRPr="0062337E">
        <w:rPr>
          <w:rFonts w:ascii="Times New Roman" w:hAnsi="Times New Roman" w:cs="Times New Roman"/>
          <w:color w:val="000000" w:themeColor="text1"/>
        </w:rPr>
        <w:t>, </w:t>
      </w:r>
      <w:hyperlink r:id="rId9" w:tgtFrame="_blank" w:history="1">
        <w:r w:rsidRPr="0062337E">
          <w:rPr>
            <w:rFonts w:ascii="Times New Roman" w:hAnsi="Times New Roman" w:cs="Times New Roman"/>
            <w:color w:val="000000" w:themeColor="text1"/>
          </w:rPr>
          <w:t>64/23</w:t>
        </w:r>
      </w:hyperlink>
      <w:r w:rsidRPr="0062337E">
        <w:rPr>
          <w:rFonts w:ascii="Times New Roman" w:hAnsi="Times New Roman" w:cs="Times New Roman"/>
          <w:color w:val="000000" w:themeColor="text1"/>
        </w:rPr>
        <w:t xml:space="preserve">), </w:t>
      </w:r>
      <w:r>
        <w:rPr>
          <w:rFonts w:ascii="Times New Roman" w:hAnsi="Times New Roman" w:cs="Times New Roman"/>
          <w:color w:val="000000" w:themeColor="text1"/>
        </w:rPr>
        <w:t>Upravno vijeće</w:t>
      </w:r>
      <w:r w:rsidRPr="0062337E">
        <w:rPr>
          <w:rFonts w:ascii="Times New Roman" w:hAnsi="Times New Roman" w:cs="Times New Roman"/>
          <w:color w:val="000000" w:themeColor="text1"/>
        </w:rPr>
        <w:t xml:space="preserve"> Javne ustanove</w:t>
      </w:r>
      <w:r w:rsidRPr="0062337E">
        <w:rPr>
          <w:rFonts w:ascii="Times New Roman" w:hAnsi="Times New Roman" w:cs="Times New Roman"/>
        </w:rPr>
        <w:t xml:space="preserve"> za razvoj turizma i sporta Grada Virovitice – SPOT VIROVITICA </w:t>
      </w:r>
      <w:r>
        <w:rPr>
          <w:rFonts w:ascii="Times New Roman" w:hAnsi="Times New Roman" w:cs="Times New Roman"/>
        </w:rPr>
        <w:t xml:space="preserve">na svojoj 6. sjednici održanoj dana 23. veljače </w:t>
      </w:r>
      <w:r w:rsidR="00B65CF7">
        <w:rPr>
          <w:rFonts w:ascii="Times New Roman" w:hAnsi="Times New Roman" w:cs="Times New Roman"/>
        </w:rPr>
        <w:t xml:space="preserve">2026. godine </w:t>
      </w:r>
      <w:r>
        <w:rPr>
          <w:rFonts w:ascii="Times New Roman" w:hAnsi="Times New Roman" w:cs="Times New Roman"/>
        </w:rPr>
        <w:t>donosi</w:t>
      </w:r>
    </w:p>
    <w:p w14:paraId="7FDBD46E"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2F716C02"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3678C952" w14:textId="443E548A" w:rsidR="00027FBC" w:rsidRDefault="00027FBC" w:rsidP="00027FBC">
      <w:pPr>
        <w:tabs>
          <w:tab w:val="left" w:pos="567"/>
        </w:tabs>
        <w:spacing w:after="0" w:line="240" w:lineRule="auto"/>
        <w:jc w:val="center"/>
        <w:rPr>
          <w:rFonts w:ascii="Times New Roman" w:hAnsi="Times New Roman" w:cs="Times New Roman"/>
          <w:b/>
          <w:bCs/>
        </w:rPr>
      </w:pPr>
      <w:r>
        <w:rPr>
          <w:rFonts w:ascii="Times New Roman" w:hAnsi="Times New Roman" w:cs="Times New Roman"/>
          <w:b/>
          <w:bCs/>
        </w:rPr>
        <w:t>ODLUK</w:t>
      </w:r>
      <w:r w:rsidR="00C70B4B">
        <w:rPr>
          <w:rFonts w:ascii="Times New Roman" w:hAnsi="Times New Roman" w:cs="Times New Roman"/>
          <w:b/>
          <w:bCs/>
        </w:rPr>
        <w:t>A</w:t>
      </w:r>
      <w:r w:rsidRPr="0062337E">
        <w:rPr>
          <w:rFonts w:ascii="Times New Roman" w:hAnsi="Times New Roman" w:cs="Times New Roman"/>
          <w:b/>
          <w:bCs/>
        </w:rPr>
        <w:t xml:space="preserve"> </w:t>
      </w:r>
    </w:p>
    <w:p w14:paraId="2D495FDF" w14:textId="158550C8" w:rsidR="00027FBC" w:rsidRPr="0062337E"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o izmjenama i dopunama Pravilnika o radu</w:t>
      </w:r>
    </w:p>
    <w:p w14:paraId="72EFAB00" w14:textId="77777777" w:rsidR="00027FBC" w:rsidRPr="0062337E" w:rsidRDefault="00027FBC" w:rsidP="00027FBC">
      <w:pPr>
        <w:tabs>
          <w:tab w:val="left" w:pos="567"/>
        </w:tabs>
        <w:spacing w:after="0" w:line="240" w:lineRule="auto"/>
        <w:jc w:val="center"/>
        <w:rPr>
          <w:rFonts w:ascii="Times New Roman" w:hAnsi="Times New Roman" w:cs="Times New Roman"/>
        </w:rPr>
      </w:pPr>
    </w:p>
    <w:p w14:paraId="6F8019A8" w14:textId="77777777" w:rsidR="00027FBC" w:rsidRPr="0062337E"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Članak 1.</w:t>
      </w:r>
    </w:p>
    <w:p w14:paraId="20652936"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63EAB4BD"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 xml:space="preserve">U Pravilniku o radu </w:t>
      </w:r>
      <w:r w:rsidRPr="0062337E">
        <w:rPr>
          <w:rFonts w:ascii="Times New Roman" w:hAnsi="Times New Roman" w:cs="Times New Roman"/>
          <w:color w:val="000000" w:themeColor="text1"/>
        </w:rPr>
        <w:t>Javne ustanove za razvoj turizma i sporta Grada Virovitice – SPOT VIROVITICA (</w:t>
      </w:r>
      <w:r w:rsidRPr="0062337E">
        <w:rPr>
          <w:rFonts w:ascii="Times New Roman" w:hAnsi="Times New Roman" w:cs="Times New Roman"/>
        </w:rPr>
        <w:t>URBROJ: 2/25-1 od dana 7. studenog 2025.) članak 16. mijenja se i glasi:</w:t>
      </w:r>
    </w:p>
    <w:p w14:paraId="3E24925F" w14:textId="77777777" w:rsidR="00027FBC" w:rsidRPr="0062337E" w:rsidRDefault="00027FBC" w:rsidP="00027FBC">
      <w:pPr>
        <w:spacing w:after="0" w:line="240" w:lineRule="auto"/>
        <w:jc w:val="both"/>
        <w:rPr>
          <w:rFonts w:ascii="Times New Roman" w:hAnsi="Times New Roman" w:cs="Times New Roman"/>
          <w:b/>
          <w:bCs/>
        </w:rPr>
      </w:pPr>
    </w:p>
    <w:p w14:paraId="1C102CF1"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„Puno radno vrijeme iznosi 40 sati na tjedan.</w:t>
      </w:r>
    </w:p>
    <w:p w14:paraId="3398D8A4" w14:textId="77777777" w:rsidR="00027FBC" w:rsidRPr="0062337E" w:rsidRDefault="00027FBC" w:rsidP="00027FBC">
      <w:pPr>
        <w:tabs>
          <w:tab w:val="left" w:pos="567"/>
        </w:tabs>
        <w:spacing w:after="0" w:line="240" w:lineRule="auto"/>
        <w:jc w:val="both"/>
        <w:rPr>
          <w:rFonts w:ascii="Times New Roman" w:hAnsi="Times New Roman" w:cs="Times New Roman"/>
          <w:color w:val="000000" w:themeColor="text1"/>
        </w:rPr>
      </w:pPr>
      <w:r w:rsidRPr="0062337E">
        <w:rPr>
          <w:rFonts w:ascii="Times New Roman" w:hAnsi="Times New Roman" w:cs="Times New Roman"/>
          <w:color w:val="000000" w:themeColor="text1"/>
        </w:rPr>
        <w:tab/>
        <w:t>Radno vrijeme se raspoređuje na dane od ponedjeljka do nedjelje, a sukladno potrebama pojedinog radnog mjesta i njegovim specifičnostima.</w:t>
      </w:r>
    </w:p>
    <w:p w14:paraId="09BBE32C" w14:textId="77777777" w:rsidR="00027FBC" w:rsidRPr="0062337E" w:rsidRDefault="00027FBC" w:rsidP="00027FBC">
      <w:pPr>
        <w:tabs>
          <w:tab w:val="left" w:pos="567"/>
        </w:tabs>
        <w:spacing w:after="0" w:line="240" w:lineRule="auto"/>
        <w:jc w:val="both"/>
        <w:rPr>
          <w:rFonts w:ascii="Times New Roman" w:hAnsi="Times New Roman" w:cs="Times New Roman"/>
          <w:color w:val="000000" w:themeColor="text1"/>
        </w:rPr>
      </w:pPr>
      <w:r w:rsidRPr="0062337E">
        <w:rPr>
          <w:rFonts w:ascii="Times New Roman" w:hAnsi="Times New Roman" w:cs="Times New Roman"/>
          <w:color w:val="000000" w:themeColor="text1"/>
        </w:rPr>
        <w:tab/>
        <w:t>Raspored redovnog tjednog radnog vremena u pojedine dane u tjednu, početak i završetak dnevnog radnog vremena te rad u smjenama utvrđuje se mjesečnim Rasporedom rada koji se dostavlja djelatnicima pisanim putem.</w:t>
      </w:r>
    </w:p>
    <w:p w14:paraId="0806CF6D"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Ustanova mora obavijestiti djelatnike o rasporedu ili promjeni rasporeda radnog vremena najmanje 7 dana unaprijed, osim u slučaju hitnog prekovremenog rada.“</w:t>
      </w:r>
    </w:p>
    <w:p w14:paraId="0850442B"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0A53E89C"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500F6AFC" w14:textId="77777777" w:rsidR="00027FBC" w:rsidRPr="0062337E"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Članak 2.</w:t>
      </w:r>
    </w:p>
    <w:p w14:paraId="7A8815DE"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51BBDB0F"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 xml:space="preserve">U Pravilniku o radu </w:t>
      </w:r>
      <w:r w:rsidRPr="0062337E">
        <w:rPr>
          <w:rFonts w:ascii="Times New Roman" w:hAnsi="Times New Roman" w:cs="Times New Roman"/>
          <w:color w:val="000000" w:themeColor="text1"/>
        </w:rPr>
        <w:t>Javne ustanove za razvoj turizma i sporta Grada Virovitice – SPOT VIROVITICA (</w:t>
      </w:r>
      <w:r w:rsidRPr="0062337E">
        <w:rPr>
          <w:rFonts w:ascii="Times New Roman" w:hAnsi="Times New Roman" w:cs="Times New Roman"/>
        </w:rPr>
        <w:t>URBROJ: 2/25-1 od dana 7. studenog 2025.) iza članka 17. dodaje se članak 17.a koji glasi:</w:t>
      </w:r>
    </w:p>
    <w:p w14:paraId="2ECFC091" w14:textId="77777777" w:rsidR="00027FBC" w:rsidRPr="0062337E" w:rsidRDefault="00027FBC" w:rsidP="00027FBC">
      <w:pPr>
        <w:spacing w:after="0" w:line="240" w:lineRule="auto"/>
        <w:jc w:val="both"/>
        <w:rPr>
          <w:rFonts w:ascii="Times New Roman" w:hAnsi="Times New Roman" w:cs="Times New Roman"/>
        </w:rPr>
      </w:pPr>
    </w:p>
    <w:p w14:paraId="731B46A6"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ab/>
      </w:r>
      <w:r w:rsidRPr="0062337E">
        <w:rPr>
          <w:rFonts w:ascii="Times New Roman" w:hAnsi="Times New Roman" w:cs="Times New Roman"/>
          <w:b/>
          <w:bCs/>
        </w:rPr>
        <w:t>„</w:t>
      </w:r>
      <w:r w:rsidRPr="0062337E">
        <w:rPr>
          <w:rFonts w:ascii="Times New Roman" w:hAnsi="Times New Roman" w:cs="Times New Roman"/>
        </w:rPr>
        <w:t>Radno vrijeme zaposlenika može se organizirati kao jednako ili nejednako raspoređeno, sukladno potrebama posla i organizacije rada Ustanove.</w:t>
      </w:r>
    </w:p>
    <w:p w14:paraId="7872558C"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U slučaju potreba procesa rada, Ustanova/Poslodavac može odrediti nejednak raspored radnog vremena, pri čemu se tjedni fond radnih sati može razlikovati po pojedinim tjednima, ali prosječno ne smije prelaziti ugovoreno puno radno vrijeme unutar razdoblja utvrđenog ovim Pravilnikom i Zakonom o radu.</w:t>
      </w:r>
    </w:p>
    <w:p w14:paraId="5548D6D1"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b/>
          <w:bCs/>
        </w:rPr>
        <w:tab/>
      </w:r>
      <w:r w:rsidRPr="0062337E">
        <w:rPr>
          <w:rFonts w:ascii="Times New Roman" w:hAnsi="Times New Roman" w:cs="Times New Roman"/>
        </w:rPr>
        <w:t>Nejednaki raspored radnog vremena može se uvesti za razdoblje najduže do 12 mjeseci, uz poštivanje zakonskih ograničenja maksimalnog tjednog radnog vremena.</w:t>
      </w:r>
    </w:p>
    <w:p w14:paraId="6665EC9C"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Poslodavac je dužan zaposleniku dostaviti obavijest o rasporedu radnog vremena najmanje 7 dana unaprijed, osim u slučaju hitnih i nepredviđenih okolnosti. U tim slučajevima izmjena se može napraviti i u kraćem roku, ali ne kraćem od 24 sata prije početka rada, osim ako to nije moguće zbog više sile.</w:t>
      </w:r>
    </w:p>
    <w:p w14:paraId="6F3310F5"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 xml:space="preserve">Evidencija radnog vremena vodi se sukladno propisima te mora jasno odražavati stvarno odrađene sate zaposlenika u tjednom i mjesečnom razdoblju. </w:t>
      </w:r>
    </w:p>
    <w:p w14:paraId="151E839D" w14:textId="77777777" w:rsidR="00027FBC" w:rsidRPr="001D3257"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lastRenderedPageBreak/>
        <w:t>Uvođenje nejednakog rasporeda radnog vremena ne smatra se prekovremenim radom ako ukupni prosječni tjedni sati zaposlenika tijekom obračunskog razdoblja ne prelaze puno radno vrijeme.“</w:t>
      </w:r>
    </w:p>
    <w:p w14:paraId="5A13CFA2" w14:textId="77777777" w:rsidR="00027FBC" w:rsidRDefault="00027FBC" w:rsidP="00027FBC">
      <w:pPr>
        <w:tabs>
          <w:tab w:val="left" w:pos="567"/>
        </w:tabs>
        <w:spacing w:after="0" w:line="240" w:lineRule="auto"/>
        <w:jc w:val="center"/>
        <w:rPr>
          <w:rFonts w:ascii="Times New Roman" w:hAnsi="Times New Roman" w:cs="Times New Roman"/>
          <w:b/>
          <w:bCs/>
        </w:rPr>
      </w:pPr>
    </w:p>
    <w:p w14:paraId="4EABD435" w14:textId="2350492C" w:rsidR="00027FBC"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Članak 3.</w:t>
      </w:r>
    </w:p>
    <w:p w14:paraId="30F8DB9B" w14:textId="77777777" w:rsidR="00027FBC" w:rsidRPr="0062337E" w:rsidRDefault="00027FBC" w:rsidP="00027FBC">
      <w:pPr>
        <w:tabs>
          <w:tab w:val="left" w:pos="567"/>
        </w:tabs>
        <w:spacing w:after="0" w:line="240" w:lineRule="auto"/>
        <w:jc w:val="center"/>
        <w:rPr>
          <w:rFonts w:ascii="Times New Roman" w:hAnsi="Times New Roman" w:cs="Times New Roman"/>
          <w:b/>
          <w:bCs/>
        </w:rPr>
      </w:pPr>
    </w:p>
    <w:p w14:paraId="560DA7CB"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 xml:space="preserve">U Pravilniku o radu </w:t>
      </w:r>
      <w:r w:rsidRPr="0062337E">
        <w:rPr>
          <w:rFonts w:ascii="Times New Roman" w:hAnsi="Times New Roman" w:cs="Times New Roman"/>
          <w:color w:val="000000" w:themeColor="text1"/>
        </w:rPr>
        <w:t>Javne ustanove za razvoj turizma i sporta Grada Virovitice – SPOT VIROVITICA (</w:t>
      </w:r>
      <w:r w:rsidRPr="0062337E">
        <w:rPr>
          <w:rFonts w:ascii="Times New Roman" w:hAnsi="Times New Roman" w:cs="Times New Roman"/>
        </w:rPr>
        <w:t>URBROJ: 2/25-1 od dana 7. studenog 2025.) članak 34. mijenja se i glasi:</w:t>
      </w:r>
    </w:p>
    <w:p w14:paraId="64EAF275" w14:textId="77777777" w:rsidR="00027FBC" w:rsidRPr="0062337E" w:rsidRDefault="00027FBC" w:rsidP="00027FBC">
      <w:pPr>
        <w:tabs>
          <w:tab w:val="left" w:pos="567"/>
        </w:tabs>
        <w:spacing w:after="0" w:line="240" w:lineRule="auto"/>
        <w:rPr>
          <w:rFonts w:ascii="Times New Roman" w:hAnsi="Times New Roman" w:cs="Times New Roman"/>
        </w:rPr>
      </w:pPr>
    </w:p>
    <w:p w14:paraId="246458EF"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„Osnovna plaća djelatnika uvećava se:</w:t>
      </w:r>
    </w:p>
    <w:p w14:paraId="38B487EA" w14:textId="77777777" w:rsidR="00027FBC" w:rsidRPr="0062337E" w:rsidRDefault="00027FBC" w:rsidP="00027FBC">
      <w:pPr>
        <w:spacing w:after="0" w:line="240" w:lineRule="auto"/>
        <w:ind w:left="1134"/>
        <w:jc w:val="both"/>
        <w:rPr>
          <w:rFonts w:ascii="Times New Roman" w:hAnsi="Times New Roman" w:cs="Times New Roman"/>
          <w:color w:val="000000" w:themeColor="text1"/>
        </w:rPr>
      </w:pPr>
      <w:r w:rsidRPr="0062337E">
        <w:rPr>
          <w:rFonts w:ascii="Times New Roman" w:hAnsi="Times New Roman" w:cs="Times New Roman"/>
          <w:color w:val="000000" w:themeColor="text1"/>
        </w:rPr>
        <w:t>- za rad noću 30%</w:t>
      </w:r>
    </w:p>
    <w:p w14:paraId="00CEF39A" w14:textId="77777777" w:rsidR="00027FBC" w:rsidRPr="0062337E" w:rsidRDefault="00027FBC" w:rsidP="00027FBC">
      <w:pPr>
        <w:spacing w:after="0" w:line="240" w:lineRule="auto"/>
        <w:ind w:left="1134"/>
        <w:jc w:val="both"/>
        <w:rPr>
          <w:rFonts w:ascii="Times New Roman" w:hAnsi="Times New Roman" w:cs="Times New Roman"/>
        </w:rPr>
      </w:pPr>
      <w:r w:rsidRPr="0062337E">
        <w:rPr>
          <w:rFonts w:ascii="Times New Roman" w:hAnsi="Times New Roman" w:cs="Times New Roman"/>
        </w:rPr>
        <w:t>- za prekovremeni rad 40%</w:t>
      </w:r>
    </w:p>
    <w:p w14:paraId="1E641B63" w14:textId="77777777" w:rsidR="00027FBC" w:rsidRPr="0062337E" w:rsidRDefault="00027FBC" w:rsidP="00027FBC">
      <w:pPr>
        <w:spacing w:after="0" w:line="240" w:lineRule="auto"/>
        <w:ind w:left="1134"/>
        <w:jc w:val="both"/>
        <w:rPr>
          <w:rFonts w:ascii="Times New Roman" w:hAnsi="Times New Roman" w:cs="Times New Roman"/>
          <w:color w:val="000000" w:themeColor="text1"/>
        </w:rPr>
      </w:pPr>
      <w:r w:rsidRPr="0062337E">
        <w:rPr>
          <w:rFonts w:ascii="Times New Roman" w:hAnsi="Times New Roman" w:cs="Times New Roman"/>
          <w:color w:val="000000" w:themeColor="text1"/>
        </w:rPr>
        <w:t xml:space="preserve">- za rad nedjeljom, blagdane i državne praznike 50%. </w:t>
      </w:r>
    </w:p>
    <w:p w14:paraId="017B608A"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 xml:space="preserve">Umjesto uvećanja osnovne plaće na osnovi prekovremenog rada, djelatnik može koristiti jedan ili više slobodnih dana prema ostvarenim satima prekovremenog rada u omjeru 1:1,5 (1 sat prekovremenog rada : jedan sat i trideset minuta redovnog sata rada). </w:t>
      </w:r>
    </w:p>
    <w:p w14:paraId="75333641"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Slobodni sati/dani ostvareni temeljem prekovremenog rada mogu se iskoristiti najkasnije do kraja mjeseca koji slijedi iza mjeseca u kojemu je prekovremeni rad odrađen. Poslodavac je dužan omogućiti radniku korištenje slobodnih sati/dana u propisanom roku, vodeći računa o pravilnom planiranju radnog vremena i organizacijskim potrebama poslovanja.“</w:t>
      </w:r>
    </w:p>
    <w:p w14:paraId="48B552F0"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6F3B9D6C"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5D132913" w14:textId="77777777" w:rsidR="00027FBC" w:rsidRPr="0062337E"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Članak 4.</w:t>
      </w:r>
    </w:p>
    <w:p w14:paraId="431BAD05"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17C980F8"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 xml:space="preserve">U Pravilniku o radu </w:t>
      </w:r>
      <w:r w:rsidRPr="0062337E">
        <w:rPr>
          <w:rFonts w:ascii="Times New Roman" w:hAnsi="Times New Roman" w:cs="Times New Roman"/>
          <w:color w:val="000000" w:themeColor="text1"/>
        </w:rPr>
        <w:t>Javne ustanove za razvoj turizma i sporta Grada Virovitice – SPOT VIROVITICA (</w:t>
      </w:r>
      <w:r w:rsidRPr="0062337E">
        <w:rPr>
          <w:rFonts w:ascii="Times New Roman" w:hAnsi="Times New Roman" w:cs="Times New Roman"/>
        </w:rPr>
        <w:t>URBROJ: 2/25-1 od dana 7. studenog 2025.) članak 36. mijenja se i glasi:</w:t>
      </w:r>
    </w:p>
    <w:p w14:paraId="28657001" w14:textId="77777777" w:rsidR="00027FBC" w:rsidRPr="0062337E" w:rsidRDefault="00027FBC" w:rsidP="00027FBC">
      <w:pPr>
        <w:spacing w:after="0" w:line="240" w:lineRule="auto"/>
        <w:jc w:val="center"/>
        <w:rPr>
          <w:rFonts w:ascii="Times New Roman" w:hAnsi="Times New Roman" w:cs="Times New Roman"/>
          <w:b/>
          <w:bCs/>
        </w:rPr>
      </w:pPr>
    </w:p>
    <w:p w14:paraId="56869BE5"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„Djelatnici imaju pravo na naknadu troškova prijevoza na posao i s posla te troškova prehrane.</w:t>
      </w:r>
    </w:p>
    <w:p w14:paraId="05178F9D" w14:textId="77777777" w:rsidR="00027FBC" w:rsidRPr="0062337E" w:rsidRDefault="00027FBC" w:rsidP="00027FBC">
      <w:pPr>
        <w:tabs>
          <w:tab w:val="left" w:pos="567"/>
        </w:tabs>
        <w:spacing w:after="0" w:line="240" w:lineRule="auto"/>
        <w:jc w:val="both"/>
        <w:rPr>
          <w:rFonts w:ascii="Times New Roman" w:hAnsi="Times New Roman" w:cs="Times New Roman"/>
          <w:color w:val="000000" w:themeColor="text1"/>
        </w:rPr>
      </w:pPr>
      <w:r w:rsidRPr="0062337E">
        <w:rPr>
          <w:rFonts w:ascii="Times New Roman" w:hAnsi="Times New Roman" w:cs="Times New Roman"/>
          <w:color w:val="000000" w:themeColor="text1"/>
        </w:rPr>
        <w:tab/>
        <w:t>Naknade iz stavka 1. ovog članka isplaćuju se jednom mjesečno, uz isplatu plaće za prethodni mjesec. Naknada troškova prijevoza na posao i s posla isplaćuje se unaprijed (s plaćom za prethodni mjesec isplaćuje se naknada za tekući mjesec).</w:t>
      </w:r>
    </w:p>
    <w:p w14:paraId="73ED3154" w14:textId="77777777" w:rsidR="00027FBC" w:rsidRPr="0062337E" w:rsidRDefault="00027FBC" w:rsidP="00027FBC">
      <w:pPr>
        <w:tabs>
          <w:tab w:val="left" w:pos="567"/>
        </w:tabs>
        <w:spacing w:after="0" w:line="240" w:lineRule="auto"/>
        <w:jc w:val="both"/>
        <w:rPr>
          <w:rFonts w:ascii="Times New Roman" w:hAnsi="Times New Roman" w:cs="Times New Roman"/>
          <w:color w:val="000000" w:themeColor="text1"/>
        </w:rPr>
      </w:pPr>
      <w:r w:rsidRPr="0062337E">
        <w:rPr>
          <w:rFonts w:ascii="Times New Roman" w:hAnsi="Times New Roman" w:cs="Times New Roman"/>
          <w:color w:val="000000" w:themeColor="text1"/>
        </w:rPr>
        <w:tab/>
      </w:r>
      <w:bookmarkStart w:id="0" w:name="_Hlk207876841"/>
      <w:r w:rsidRPr="0062337E">
        <w:rPr>
          <w:rFonts w:ascii="Times New Roman" w:hAnsi="Times New Roman" w:cs="Times New Roman"/>
          <w:color w:val="000000" w:themeColor="text1"/>
        </w:rPr>
        <w:t xml:space="preserve">Djelatnici nemaju pravo na naknadu troškova iz stavka 1. ovog članka samo ako u mjesecu za koji im se predmetni troškovi isplaćuju nisu radili niti jedan dan. </w:t>
      </w:r>
      <w:bookmarkEnd w:id="0"/>
    </w:p>
    <w:p w14:paraId="6D8A65AA"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ab/>
        <w:t>Odluku o visini naknada iz stavka 1. ovog članka donosi ravnatelj.“</w:t>
      </w:r>
    </w:p>
    <w:p w14:paraId="716B183A"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348D5172" w14:textId="77777777" w:rsidR="00027FBC" w:rsidRDefault="00027FBC" w:rsidP="00027FBC">
      <w:pPr>
        <w:tabs>
          <w:tab w:val="left" w:pos="567"/>
        </w:tabs>
        <w:spacing w:after="0" w:line="240" w:lineRule="auto"/>
        <w:jc w:val="center"/>
        <w:rPr>
          <w:rFonts w:ascii="Times New Roman" w:hAnsi="Times New Roman" w:cs="Times New Roman"/>
          <w:b/>
          <w:bCs/>
        </w:rPr>
      </w:pPr>
      <w:r w:rsidRPr="0062337E">
        <w:rPr>
          <w:rFonts w:ascii="Times New Roman" w:hAnsi="Times New Roman" w:cs="Times New Roman"/>
          <w:b/>
          <w:bCs/>
        </w:rPr>
        <w:t>Članak 5.</w:t>
      </w:r>
    </w:p>
    <w:p w14:paraId="2C7A5D4E" w14:textId="77777777" w:rsidR="00027FBC" w:rsidRDefault="00027FBC" w:rsidP="00027FBC">
      <w:pPr>
        <w:tabs>
          <w:tab w:val="left" w:pos="567"/>
        </w:tabs>
        <w:spacing w:after="0" w:line="240" w:lineRule="auto"/>
        <w:jc w:val="center"/>
        <w:rPr>
          <w:rFonts w:ascii="Times New Roman" w:hAnsi="Times New Roman" w:cs="Times New Roman"/>
          <w:b/>
          <w:bCs/>
        </w:rPr>
      </w:pPr>
    </w:p>
    <w:p w14:paraId="6D5A3979" w14:textId="77777777" w:rsidR="00027FBC" w:rsidRPr="0062337E" w:rsidRDefault="00027FBC" w:rsidP="00027FBC">
      <w:pPr>
        <w:spacing w:after="0" w:line="240" w:lineRule="auto"/>
        <w:jc w:val="both"/>
        <w:rPr>
          <w:rFonts w:ascii="Times New Roman" w:hAnsi="Times New Roman" w:cs="Times New Roman"/>
        </w:rPr>
      </w:pPr>
      <w:r w:rsidRPr="0062337E">
        <w:rPr>
          <w:rFonts w:ascii="Times New Roman" w:hAnsi="Times New Roman" w:cs="Times New Roman"/>
        </w:rPr>
        <w:t xml:space="preserve">U Pravilniku o radu </w:t>
      </w:r>
      <w:r w:rsidRPr="0062337E">
        <w:rPr>
          <w:rFonts w:ascii="Times New Roman" w:hAnsi="Times New Roman" w:cs="Times New Roman"/>
          <w:color w:val="000000" w:themeColor="text1"/>
        </w:rPr>
        <w:t>Javne ustanove za razvoj turizma i sporta Grada Virovitice – SPOT VIROVITICA (</w:t>
      </w:r>
      <w:r w:rsidRPr="0062337E">
        <w:rPr>
          <w:rFonts w:ascii="Times New Roman" w:hAnsi="Times New Roman" w:cs="Times New Roman"/>
        </w:rPr>
        <w:t xml:space="preserve">URBROJ: 2/25-1 od dana 7. studenog 2025.) članak </w:t>
      </w:r>
      <w:r>
        <w:rPr>
          <w:rFonts w:ascii="Times New Roman" w:hAnsi="Times New Roman" w:cs="Times New Roman"/>
        </w:rPr>
        <w:t>42</w:t>
      </w:r>
      <w:r w:rsidRPr="0062337E">
        <w:rPr>
          <w:rFonts w:ascii="Times New Roman" w:hAnsi="Times New Roman" w:cs="Times New Roman"/>
        </w:rPr>
        <w:t>. mijenja se i glasi:</w:t>
      </w:r>
    </w:p>
    <w:p w14:paraId="395BC361" w14:textId="77777777" w:rsidR="00027FBC" w:rsidRDefault="00027FBC" w:rsidP="00027FBC">
      <w:pPr>
        <w:tabs>
          <w:tab w:val="left" w:pos="567"/>
        </w:tabs>
        <w:spacing w:after="0" w:line="240" w:lineRule="auto"/>
        <w:rPr>
          <w:rFonts w:ascii="Times New Roman" w:hAnsi="Times New Roman" w:cs="Times New Roman"/>
          <w:b/>
          <w:bCs/>
        </w:rPr>
      </w:pPr>
    </w:p>
    <w:p w14:paraId="106333C9" w14:textId="77777777" w:rsidR="00027FBC" w:rsidRPr="000B102C" w:rsidRDefault="00027FBC" w:rsidP="00027FBC">
      <w:pPr>
        <w:spacing w:after="0" w:line="240" w:lineRule="auto"/>
        <w:jc w:val="center"/>
        <w:rPr>
          <w:rFonts w:ascii="Times New Roman" w:hAnsi="Times New Roman" w:cs="Times New Roman"/>
          <w:b/>
          <w:bCs/>
          <w:sz w:val="10"/>
          <w:szCs w:val="10"/>
        </w:rPr>
      </w:pPr>
    </w:p>
    <w:p w14:paraId="48C66DCD" w14:textId="77777777" w:rsidR="00027FBC" w:rsidRPr="00CF6DAD"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ab/>
        <w:t>„</w:t>
      </w:r>
      <w:r w:rsidRPr="00CF6DAD">
        <w:rPr>
          <w:rFonts w:ascii="Times New Roman" w:hAnsi="Times New Roman" w:cs="Times New Roman"/>
        </w:rPr>
        <w:t>Djelatnici Ustanove kolektivno se osiguravaju od posljedica nesretnog slučaja za vrijeme obavljanja rada.</w:t>
      </w:r>
    </w:p>
    <w:p w14:paraId="7F6F2BC2" w14:textId="77777777" w:rsidR="00027FBC" w:rsidRPr="00CF6DAD"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Pr="00CF6DAD">
        <w:rPr>
          <w:rFonts w:ascii="Times New Roman" w:hAnsi="Times New Roman" w:cs="Times New Roman"/>
        </w:rPr>
        <w:t xml:space="preserve">Ustanova se obvezuje osigurati zaštitu zdravlja i sigurnosti </w:t>
      </w:r>
      <w:r>
        <w:rPr>
          <w:rFonts w:ascii="Times New Roman" w:hAnsi="Times New Roman" w:cs="Times New Roman"/>
        </w:rPr>
        <w:t>djelatnika</w:t>
      </w:r>
      <w:r w:rsidRPr="00CF6DAD">
        <w:rPr>
          <w:rFonts w:ascii="Times New Roman" w:hAnsi="Times New Roman" w:cs="Times New Roman"/>
        </w:rPr>
        <w:t xml:space="preserve"> u svakom obliku povezanosti s radom, a osobito: </w:t>
      </w:r>
    </w:p>
    <w:p w14:paraId="66EEACF5" w14:textId="77777777" w:rsidR="00027FBC" w:rsidRPr="00CF6DAD" w:rsidRDefault="00027FBC" w:rsidP="00027FBC">
      <w:pPr>
        <w:spacing w:after="0" w:line="240" w:lineRule="auto"/>
        <w:ind w:left="1418" w:hanging="284"/>
        <w:jc w:val="both"/>
        <w:rPr>
          <w:rFonts w:ascii="Times New Roman" w:hAnsi="Times New Roman" w:cs="Times New Roman"/>
        </w:rPr>
      </w:pPr>
      <w:r w:rsidRPr="00CF6DAD">
        <w:rPr>
          <w:rFonts w:ascii="Times New Roman" w:hAnsi="Times New Roman" w:cs="Times New Roman"/>
        </w:rPr>
        <w:t xml:space="preserve">- održavati uređaje, opremu, mjesto rada i pristup mjestu rada te prilagođavati promjenama okolnosti, primijeniti mjere zaštite zdravlja i sigurnosti </w:t>
      </w:r>
      <w:r>
        <w:rPr>
          <w:rFonts w:ascii="Times New Roman" w:hAnsi="Times New Roman" w:cs="Times New Roman"/>
        </w:rPr>
        <w:t>djelatnika</w:t>
      </w:r>
      <w:r w:rsidRPr="00CF6DAD">
        <w:rPr>
          <w:rFonts w:ascii="Times New Roman" w:hAnsi="Times New Roman" w:cs="Times New Roman"/>
        </w:rPr>
        <w:t xml:space="preserve">, </w:t>
      </w:r>
      <w:r w:rsidRPr="00CF6DAD">
        <w:rPr>
          <w:rFonts w:ascii="Times New Roman" w:hAnsi="Times New Roman" w:cs="Times New Roman"/>
        </w:rPr>
        <w:lastRenderedPageBreak/>
        <w:t xml:space="preserve">sprječavati opasnost na radu, obavještavati </w:t>
      </w:r>
      <w:r>
        <w:rPr>
          <w:rFonts w:ascii="Times New Roman" w:hAnsi="Times New Roman" w:cs="Times New Roman"/>
        </w:rPr>
        <w:t>djelatnike</w:t>
      </w:r>
      <w:r w:rsidRPr="00CF6DAD">
        <w:rPr>
          <w:rFonts w:ascii="Times New Roman" w:hAnsi="Times New Roman" w:cs="Times New Roman"/>
        </w:rPr>
        <w:t xml:space="preserve"> o opasnosti na radu i osposobljavati ih za rad na siguran način te provoditi ostale propisane mjere zaštite na radu.</w:t>
      </w:r>
    </w:p>
    <w:p w14:paraId="6D6E1A07" w14:textId="77777777" w:rsidR="00027FBC" w:rsidRPr="00CF6DAD"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Pr="00CF6DAD">
        <w:rPr>
          <w:rFonts w:ascii="Times New Roman" w:hAnsi="Times New Roman" w:cs="Times New Roman"/>
        </w:rPr>
        <w:t xml:space="preserve">Svaki </w:t>
      </w:r>
      <w:r>
        <w:rPr>
          <w:rFonts w:ascii="Times New Roman" w:hAnsi="Times New Roman" w:cs="Times New Roman"/>
        </w:rPr>
        <w:t>djelatnik</w:t>
      </w:r>
      <w:r w:rsidRPr="00CF6DAD">
        <w:rPr>
          <w:rFonts w:ascii="Times New Roman" w:hAnsi="Times New Roman" w:cs="Times New Roman"/>
        </w:rPr>
        <w:t xml:space="preserve"> odgovoran je za vlastitu sigurnost i zdravlje, kao i za sigurnost i zdravlje ostalih </w:t>
      </w:r>
      <w:r>
        <w:rPr>
          <w:rFonts w:ascii="Times New Roman" w:hAnsi="Times New Roman" w:cs="Times New Roman"/>
        </w:rPr>
        <w:t>djelatnika</w:t>
      </w:r>
      <w:r w:rsidRPr="00CF6DAD">
        <w:rPr>
          <w:rFonts w:ascii="Times New Roman" w:hAnsi="Times New Roman" w:cs="Times New Roman"/>
        </w:rPr>
        <w:t xml:space="preserve"> na koje utječu njegovi postupci na poslu. </w:t>
      </w:r>
    </w:p>
    <w:p w14:paraId="33E97561" w14:textId="77777777" w:rsidR="00027FBC" w:rsidRPr="00CF6DAD"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ab/>
        <w:t>Djelatnik</w:t>
      </w:r>
      <w:r w:rsidRPr="00CF6DAD">
        <w:rPr>
          <w:rFonts w:ascii="Times New Roman" w:hAnsi="Times New Roman" w:cs="Times New Roman"/>
        </w:rPr>
        <w:t xml:space="preserve"> je u provedbi mjera sigurnosti i zaštite obvezan pravilno upotrebljavati sredstva rada, osobnu zaštitnu opremu te odmah obavijestiti ravnatelja o događaju koji predstavlja moguću opasnost te provoditi druge propisane ili od Ustanove utvrđene mjere. </w:t>
      </w:r>
    </w:p>
    <w:p w14:paraId="1E48E760" w14:textId="77777777" w:rsidR="00027FBC"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Pr="00CF6DAD">
        <w:rPr>
          <w:rFonts w:ascii="Times New Roman" w:hAnsi="Times New Roman" w:cs="Times New Roman"/>
        </w:rPr>
        <w:t xml:space="preserve">Djelatnici imaju pravo na sistematski pregled jednom </w:t>
      </w:r>
      <w:r>
        <w:rPr>
          <w:rFonts w:ascii="Times New Roman" w:hAnsi="Times New Roman" w:cs="Times New Roman"/>
        </w:rPr>
        <w:t>godišnje</w:t>
      </w:r>
      <w:r w:rsidRPr="00CF6DAD">
        <w:rPr>
          <w:rFonts w:ascii="Times New Roman" w:hAnsi="Times New Roman" w:cs="Times New Roman"/>
        </w:rPr>
        <w:t>, u organizaciji i na trošak Ustanove.</w:t>
      </w:r>
      <w:r>
        <w:rPr>
          <w:rFonts w:ascii="Times New Roman" w:hAnsi="Times New Roman" w:cs="Times New Roman"/>
        </w:rPr>
        <w:t>“</w:t>
      </w:r>
    </w:p>
    <w:p w14:paraId="6DE11F3F" w14:textId="77777777" w:rsidR="00027FBC" w:rsidRDefault="00027FBC" w:rsidP="00027FBC">
      <w:pPr>
        <w:tabs>
          <w:tab w:val="left" w:pos="567"/>
        </w:tabs>
        <w:spacing w:after="0" w:line="240" w:lineRule="auto"/>
        <w:jc w:val="both"/>
        <w:rPr>
          <w:rFonts w:ascii="Times New Roman" w:hAnsi="Times New Roman" w:cs="Times New Roman"/>
        </w:rPr>
      </w:pPr>
    </w:p>
    <w:p w14:paraId="707897C3" w14:textId="77777777" w:rsidR="00027FBC" w:rsidRPr="0062337E" w:rsidRDefault="00027FBC" w:rsidP="00027FBC">
      <w:pPr>
        <w:tabs>
          <w:tab w:val="left" w:pos="567"/>
        </w:tabs>
        <w:spacing w:after="0" w:line="240" w:lineRule="auto"/>
        <w:jc w:val="center"/>
        <w:rPr>
          <w:rFonts w:ascii="Times New Roman" w:hAnsi="Times New Roman" w:cs="Times New Roman"/>
          <w:b/>
          <w:bCs/>
        </w:rPr>
      </w:pPr>
      <w:r>
        <w:rPr>
          <w:rFonts w:ascii="Times New Roman" w:hAnsi="Times New Roman" w:cs="Times New Roman"/>
          <w:b/>
          <w:bCs/>
        </w:rPr>
        <w:t>Članak 6.</w:t>
      </w:r>
    </w:p>
    <w:p w14:paraId="5D6318FC"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3DC27335" w14:textId="77777777" w:rsidR="00027FBC" w:rsidRPr="0062337E" w:rsidRDefault="00027FBC" w:rsidP="00027FBC">
      <w:pPr>
        <w:tabs>
          <w:tab w:val="left" w:pos="567"/>
        </w:tabs>
        <w:spacing w:after="0" w:line="240" w:lineRule="auto"/>
        <w:jc w:val="both"/>
        <w:rPr>
          <w:rFonts w:ascii="Times New Roman" w:hAnsi="Times New Roman" w:cs="Times New Roman"/>
        </w:rPr>
      </w:pPr>
      <w:r w:rsidRPr="0062337E">
        <w:rPr>
          <w:rFonts w:ascii="Times New Roman" w:hAnsi="Times New Roman" w:cs="Times New Roman"/>
        </w:rPr>
        <w:t>Ovaj Pravilnik stupa na snagu osmog dana od dana objave, a objavljuje se na web stranici Javne ustanove za razvoj turizma i sporta Grada Virovitice – SPOT VIROVITICA.</w:t>
      </w:r>
    </w:p>
    <w:p w14:paraId="67CA952A"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61C94F16" w14:textId="4A474DB3" w:rsidR="00027FBC" w:rsidRPr="0062337E" w:rsidRDefault="00027FBC" w:rsidP="00027FBC">
      <w:pPr>
        <w:tabs>
          <w:tab w:val="left" w:pos="567"/>
        </w:tabs>
        <w:spacing w:after="0" w:line="240" w:lineRule="auto"/>
        <w:jc w:val="both"/>
        <w:rPr>
          <w:rFonts w:ascii="Times New Roman" w:hAnsi="Times New Roman" w:cs="Times New Roman"/>
        </w:rPr>
      </w:pPr>
      <w:r>
        <w:rPr>
          <w:rFonts w:ascii="Times New Roman" w:hAnsi="Times New Roman" w:cs="Times New Roman"/>
        </w:rPr>
        <w:t>URBROJ: 2/26-UV-</w:t>
      </w:r>
      <w:r w:rsidR="00D22B43">
        <w:rPr>
          <w:rFonts w:ascii="Times New Roman" w:hAnsi="Times New Roman" w:cs="Times New Roman"/>
        </w:rPr>
        <w:t>6-</w:t>
      </w:r>
      <w:r>
        <w:rPr>
          <w:rFonts w:ascii="Times New Roman" w:hAnsi="Times New Roman" w:cs="Times New Roman"/>
        </w:rPr>
        <w:t>3</w:t>
      </w:r>
    </w:p>
    <w:p w14:paraId="02EBEF3D" w14:textId="77777777" w:rsidR="00027FBC" w:rsidRPr="0062337E" w:rsidRDefault="00027FBC" w:rsidP="00027FBC">
      <w:pPr>
        <w:tabs>
          <w:tab w:val="left" w:pos="567"/>
        </w:tabs>
        <w:spacing w:after="0" w:line="240" w:lineRule="auto"/>
        <w:jc w:val="both"/>
        <w:rPr>
          <w:rFonts w:ascii="Times New Roman" w:hAnsi="Times New Roman" w:cs="Times New Roman"/>
        </w:rPr>
      </w:pPr>
    </w:p>
    <w:p w14:paraId="3045AE62" w14:textId="77777777" w:rsidR="00027FBC" w:rsidRPr="0062337E" w:rsidRDefault="00027FBC" w:rsidP="00027FBC">
      <w:pPr>
        <w:autoSpaceDE w:val="0"/>
        <w:autoSpaceDN w:val="0"/>
        <w:adjustRightInd w:val="0"/>
        <w:spacing w:after="0" w:line="240" w:lineRule="auto"/>
        <w:jc w:val="both"/>
        <w:rPr>
          <w:rFonts w:ascii="Times New Roman" w:eastAsia="Times New Roman" w:hAnsi="Times New Roman" w:cs="Times New Roman"/>
          <w:b/>
          <w:bCs/>
          <w:color w:val="000000" w:themeColor="text1"/>
          <w:kern w:val="0"/>
          <w14:ligatures w14:val="none"/>
        </w:rPr>
      </w:pPr>
      <w:r w:rsidRPr="0062337E">
        <w:rPr>
          <w:rFonts w:ascii="Times New Roman" w:eastAsia="Times New Roman" w:hAnsi="Times New Roman" w:cs="Times New Roman"/>
          <w:b/>
          <w:bCs/>
          <w:color w:val="000000" w:themeColor="text1"/>
          <w:kern w:val="0"/>
          <w14:ligatures w14:val="none"/>
        </w:rPr>
        <w:tab/>
        <w:t xml:space="preserve">                                                                                                            </w:t>
      </w:r>
      <w:r>
        <w:rPr>
          <w:rFonts w:ascii="Times New Roman" w:eastAsia="Times New Roman" w:hAnsi="Times New Roman" w:cs="Times New Roman"/>
          <w:b/>
          <w:bCs/>
          <w:kern w:val="0"/>
          <w14:ligatures w14:val="none"/>
        </w:rPr>
        <w:t>UPRAVNO VIJEĆE</w:t>
      </w:r>
    </w:p>
    <w:p w14:paraId="7C3FBA6B" w14:textId="0A3B37F9" w:rsidR="00027FBC" w:rsidRPr="0062337E" w:rsidRDefault="00B661CF" w:rsidP="00027FBC">
      <w:pPr>
        <w:autoSpaceDE w:val="0"/>
        <w:autoSpaceDN w:val="0"/>
        <w:adjustRightInd w:val="0"/>
        <w:spacing w:after="0" w:line="240" w:lineRule="auto"/>
        <w:jc w:val="both"/>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r>
      <w:r>
        <w:rPr>
          <w:rFonts w:ascii="Times New Roman" w:eastAsia="Times New Roman" w:hAnsi="Times New Roman" w:cs="Times New Roman"/>
          <w:b/>
          <w:bCs/>
          <w:color w:val="000000" w:themeColor="text1"/>
          <w:kern w:val="0"/>
          <w14:ligatures w14:val="none"/>
        </w:rPr>
        <w:tab/>
        <w:t xml:space="preserve">         Predsjednik</w:t>
      </w:r>
    </w:p>
    <w:p w14:paraId="33DFA364" w14:textId="77777777" w:rsidR="00027FBC" w:rsidRPr="0062337E" w:rsidRDefault="00027FBC" w:rsidP="00027FBC">
      <w:pPr>
        <w:autoSpaceDE w:val="0"/>
        <w:autoSpaceDN w:val="0"/>
        <w:adjustRightInd w:val="0"/>
        <w:spacing w:after="0" w:line="240" w:lineRule="auto"/>
        <w:jc w:val="both"/>
        <w:rPr>
          <w:rFonts w:ascii="Times New Roman" w:eastAsia="Times New Roman" w:hAnsi="Times New Roman" w:cs="Times New Roman"/>
          <w:b/>
          <w:color w:val="EE0000"/>
          <w:kern w:val="0"/>
          <w14:ligatures w14:val="none"/>
        </w:rPr>
      </w:pPr>
      <w:r w:rsidRPr="0062337E">
        <w:rPr>
          <w:rFonts w:ascii="Times New Roman" w:eastAsia="Times New Roman" w:hAnsi="Times New Roman" w:cs="Times New Roman"/>
          <w:b/>
          <w:bCs/>
          <w:color w:val="EE0000"/>
          <w:kern w:val="0"/>
          <w14:ligatures w14:val="none"/>
        </w:rPr>
        <w:t xml:space="preserve">                                                                                                            </w:t>
      </w:r>
      <w:r>
        <w:rPr>
          <w:rFonts w:ascii="Times New Roman" w:eastAsia="Times New Roman" w:hAnsi="Times New Roman" w:cs="Times New Roman"/>
          <w:b/>
          <w:bCs/>
          <w:color w:val="EE0000"/>
          <w:kern w:val="0"/>
          <w14:ligatures w14:val="none"/>
        </w:rPr>
        <w:t xml:space="preserve">                  </w:t>
      </w:r>
      <w:r>
        <w:rPr>
          <w:rFonts w:ascii="Times New Roman" w:hAnsi="Times New Roman" w:cs="Times New Roman"/>
          <w:b/>
          <w:bCs/>
          <w:color w:val="000000" w:themeColor="text1"/>
        </w:rPr>
        <w:t xml:space="preserve">Dario Vranek </w:t>
      </w:r>
    </w:p>
    <w:p w14:paraId="258C0B5F" w14:textId="77777777" w:rsidR="00027FBC" w:rsidRPr="0062337E" w:rsidRDefault="00027FBC" w:rsidP="00027FBC">
      <w:pPr>
        <w:autoSpaceDE w:val="0"/>
        <w:autoSpaceDN w:val="0"/>
        <w:adjustRightInd w:val="0"/>
        <w:spacing w:after="0" w:line="240" w:lineRule="auto"/>
        <w:jc w:val="both"/>
        <w:rPr>
          <w:rFonts w:ascii="Times New Roman" w:hAnsi="Times New Roman" w:cs="Times New Roman"/>
          <w:b/>
          <w:bCs/>
          <w:color w:val="000000" w:themeColor="text1"/>
        </w:rPr>
      </w:pPr>
      <w:r w:rsidRPr="0062337E">
        <w:rPr>
          <w:rFonts w:ascii="Times New Roman" w:hAnsi="Times New Roman" w:cs="Times New Roman"/>
          <w:b/>
          <w:bCs/>
          <w:color w:val="000000" w:themeColor="text1"/>
        </w:rPr>
        <w:t xml:space="preserve">        </w:t>
      </w:r>
    </w:p>
    <w:p w14:paraId="089CFF67" w14:textId="77777777" w:rsidR="00027FBC" w:rsidRDefault="00027FBC" w:rsidP="00027FBC">
      <w:pPr>
        <w:autoSpaceDE w:val="0"/>
        <w:autoSpaceDN w:val="0"/>
        <w:adjustRightInd w:val="0"/>
        <w:spacing w:after="0" w:line="240" w:lineRule="auto"/>
        <w:jc w:val="both"/>
        <w:rPr>
          <w:rFonts w:ascii="Times New Roman" w:hAnsi="Times New Roman" w:cs="Times New Roman"/>
          <w:b/>
          <w:bCs/>
          <w:color w:val="000000" w:themeColor="text1"/>
        </w:rPr>
      </w:pP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r>
      <w:r w:rsidRPr="0062337E">
        <w:rPr>
          <w:rFonts w:ascii="Times New Roman" w:hAnsi="Times New Roman" w:cs="Times New Roman"/>
          <w:b/>
          <w:bCs/>
          <w:color w:val="000000" w:themeColor="text1"/>
        </w:rPr>
        <w:tab/>
        <w:t xml:space="preserve">                     ____________________</w:t>
      </w:r>
    </w:p>
    <w:p w14:paraId="32C71E69" w14:textId="77777777" w:rsidR="00B661CF" w:rsidRDefault="00B661CF" w:rsidP="00027FBC">
      <w:pPr>
        <w:autoSpaceDE w:val="0"/>
        <w:autoSpaceDN w:val="0"/>
        <w:adjustRightInd w:val="0"/>
        <w:spacing w:after="0" w:line="240" w:lineRule="auto"/>
        <w:jc w:val="both"/>
        <w:rPr>
          <w:rFonts w:ascii="Times New Roman" w:hAnsi="Times New Roman" w:cs="Times New Roman"/>
          <w:b/>
          <w:bCs/>
          <w:color w:val="000000" w:themeColor="text1"/>
        </w:rPr>
      </w:pPr>
    </w:p>
    <w:p w14:paraId="71F05E15" w14:textId="77777777" w:rsidR="00B661CF" w:rsidRDefault="00B661CF" w:rsidP="00027FBC">
      <w:pPr>
        <w:autoSpaceDE w:val="0"/>
        <w:autoSpaceDN w:val="0"/>
        <w:adjustRightInd w:val="0"/>
        <w:spacing w:after="0" w:line="240" w:lineRule="auto"/>
        <w:jc w:val="both"/>
        <w:rPr>
          <w:rFonts w:ascii="Times New Roman" w:hAnsi="Times New Roman" w:cs="Times New Roman"/>
          <w:b/>
          <w:bCs/>
          <w:color w:val="000000" w:themeColor="text1"/>
        </w:rPr>
      </w:pPr>
    </w:p>
    <w:p w14:paraId="5F9FDF0B" w14:textId="77777777" w:rsidR="00B661CF" w:rsidRDefault="00B661CF" w:rsidP="00027FBC">
      <w:pPr>
        <w:autoSpaceDE w:val="0"/>
        <w:autoSpaceDN w:val="0"/>
        <w:adjustRightInd w:val="0"/>
        <w:spacing w:after="0" w:line="240" w:lineRule="auto"/>
        <w:jc w:val="both"/>
        <w:rPr>
          <w:rFonts w:ascii="Times New Roman" w:hAnsi="Times New Roman" w:cs="Times New Roman"/>
          <w:b/>
          <w:bCs/>
          <w:color w:val="000000" w:themeColor="text1"/>
        </w:rPr>
      </w:pPr>
    </w:p>
    <w:p w14:paraId="1473F1E8" w14:textId="77777777" w:rsidR="00B661CF" w:rsidRDefault="00B661CF" w:rsidP="00027FBC">
      <w:pPr>
        <w:autoSpaceDE w:val="0"/>
        <w:autoSpaceDN w:val="0"/>
        <w:adjustRightInd w:val="0"/>
        <w:spacing w:after="0" w:line="240" w:lineRule="auto"/>
        <w:jc w:val="both"/>
        <w:rPr>
          <w:rFonts w:ascii="Times New Roman" w:hAnsi="Times New Roman" w:cs="Times New Roman"/>
          <w:b/>
          <w:bCs/>
          <w:color w:val="000000" w:themeColor="text1"/>
        </w:rPr>
      </w:pPr>
    </w:p>
    <w:p w14:paraId="1AACC206" w14:textId="022F45B6" w:rsidR="00B661CF" w:rsidRDefault="00B661CF" w:rsidP="00B661CF">
      <w:pPr>
        <w:tabs>
          <w:tab w:val="left" w:pos="567"/>
        </w:tabs>
        <w:spacing w:after="0" w:line="240" w:lineRule="auto"/>
        <w:jc w:val="both"/>
        <w:rPr>
          <w:rFonts w:ascii="Times New Roman" w:hAnsi="Times New Roman" w:cs="Times New Roman"/>
        </w:rPr>
      </w:pPr>
      <w:r w:rsidRPr="00B661CF">
        <w:rPr>
          <w:rFonts w:ascii="Times New Roman" w:hAnsi="Times New Roman" w:cs="Times New Roman"/>
          <w:color w:val="000000" w:themeColor="text1"/>
        </w:rPr>
        <w:t xml:space="preserve">Ovaj dokument objavljen je na mrežnoj stranici Javne </w:t>
      </w:r>
      <w:r w:rsidRPr="00B661CF">
        <w:rPr>
          <w:rFonts w:ascii="Times New Roman" w:hAnsi="Times New Roman" w:cs="Times New Roman"/>
        </w:rPr>
        <w:t>ustanove za razvoj turizma i sporta Grada Virovitice – SPOT VIROVITICA</w:t>
      </w:r>
      <w:r>
        <w:rPr>
          <w:rFonts w:ascii="Times New Roman" w:hAnsi="Times New Roman" w:cs="Times New Roman"/>
        </w:rPr>
        <w:t xml:space="preserve"> dana </w:t>
      </w:r>
      <w:r w:rsidR="00B65CF7">
        <w:rPr>
          <w:rFonts w:ascii="Times New Roman" w:hAnsi="Times New Roman" w:cs="Times New Roman"/>
        </w:rPr>
        <w:t xml:space="preserve">23. veljače 2026. godine. </w:t>
      </w:r>
    </w:p>
    <w:p w14:paraId="38F279A1" w14:textId="77777777" w:rsidR="00DB52B8" w:rsidRDefault="00DB52B8" w:rsidP="00B661CF">
      <w:pPr>
        <w:tabs>
          <w:tab w:val="left" w:pos="567"/>
        </w:tabs>
        <w:spacing w:after="0" w:line="240" w:lineRule="auto"/>
        <w:jc w:val="both"/>
        <w:rPr>
          <w:rFonts w:ascii="Times New Roman" w:hAnsi="Times New Roman" w:cs="Times New Roman"/>
        </w:rPr>
      </w:pPr>
    </w:p>
    <w:p w14:paraId="75B6370C" w14:textId="255FF3BA" w:rsidR="00DB52B8" w:rsidRDefault="00DB52B8" w:rsidP="00B661CF">
      <w:pPr>
        <w:tabs>
          <w:tab w:val="left" w:pos="567"/>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B2406FA" w14:textId="654867D6" w:rsidR="00DB52B8" w:rsidRPr="00DB52B8" w:rsidRDefault="00DB52B8" w:rsidP="00B661CF">
      <w:pPr>
        <w:tabs>
          <w:tab w:val="left" w:pos="567"/>
        </w:tabs>
        <w:spacing w:after="0" w:line="240" w:lineRule="auto"/>
        <w:jc w:val="both"/>
        <w:rPr>
          <w:rFonts w:ascii="Times New Roman" w:hAnsi="Times New Roman" w:cs="Times New Roman"/>
          <w:b/>
          <w:bCs/>
        </w:rPr>
      </w:pP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t xml:space="preserve">      Ravnateljica </w:t>
      </w:r>
    </w:p>
    <w:p w14:paraId="6A3CAEF6" w14:textId="1196E7D4" w:rsidR="00DB52B8" w:rsidRPr="00DB52B8" w:rsidRDefault="00DB52B8" w:rsidP="00B661CF">
      <w:pPr>
        <w:tabs>
          <w:tab w:val="left" w:pos="567"/>
        </w:tabs>
        <w:spacing w:after="0" w:line="240" w:lineRule="auto"/>
        <w:jc w:val="both"/>
        <w:rPr>
          <w:rFonts w:ascii="Times New Roman" w:hAnsi="Times New Roman" w:cs="Times New Roman"/>
          <w:b/>
          <w:bCs/>
        </w:rPr>
      </w:pP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r>
      <w:r w:rsidRPr="00DB52B8">
        <w:rPr>
          <w:rFonts w:ascii="Times New Roman" w:hAnsi="Times New Roman" w:cs="Times New Roman"/>
          <w:b/>
          <w:bCs/>
        </w:rPr>
        <w:tab/>
        <w:t xml:space="preserve">  Aleksandra Gjogj, mag. oec.</w:t>
      </w:r>
    </w:p>
    <w:p w14:paraId="543E1E7E" w14:textId="77777777" w:rsidR="00DB52B8" w:rsidRDefault="00DB52B8" w:rsidP="00DB52B8">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p>
    <w:p w14:paraId="09FEB543" w14:textId="15DEC79D" w:rsidR="00027FBC" w:rsidRDefault="00DB52B8" w:rsidP="00DB52B8">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t xml:space="preserve">     ______________________</w:t>
      </w:r>
    </w:p>
    <w:p w14:paraId="34585AED" w14:textId="77777777" w:rsidR="00857A79" w:rsidRDefault="00857A79"/>
    <w:sectPr w:rsidR="00857A79" w:rsidSect="00DA54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BC"/>
    <w:rsid w:val="00027FBC"/>
    <w:rsid w:val="004C143C"/>
    <w:rsid w:val="00520A40"/>
    <w:rsid w:val="00857A79"/>
    <w:rsid w:val="00A068C6"/>
    <w:rsid w:val="00AD5CDC"/>
    <w:rsid w:val="00B65CF7"/>
    <w:rsid w:val="00B661CF"/>
    <w:rsid w:val="00C70B4B"/>
    <w:rsid w:val="00CF2499"/>
    <w:rsid w:val="00D22B43"/>
    <w:rsid w:val="00DA5434"/>
    <w:rsid w:val="00DB52B8"/>
    <w:rsid w:val="00EB10B4"/>
    <w:rsid w:val="00F72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F63E"/>
  <w15:chartTrackingRefBased/>
  <w15:docId w15:val="{D0DC3DA6-0D8C-4B48-93E9-270C5539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BC"/>
    <w:pPr>
      <w:spacing w:line="278" w:lineRule="auto"/>
    </w:pPr>
    <w:rPr>
      <w:kern w:val="2"/>
      <w:sz w:val="24"/>
      <w:szCs w:val="24"/>
    </w:rPr>
  </w:style>
  <w:style w:type="paragraph" w:styleId="Naslov1">
    <w:name w:val="heading 1"/>
    <w:basedOn w:val="Normal"/>
    <w:next w:val="Normal"/>
    <w:link w:val="Naslov1Char"/>
    <w:uiPriority w:val="9"/>
    <w:qFormat/>
    <w:rsid w:val="00027FBC"/>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rPr>
  </w:style>
  <w:style w:type="paragraph" w:styleId="Naslov2">
    <w:name w:val="heading 2"/>
    <w:basedOn w:val="Normal"/>
    <w:next w:val="Normal"/>
    <w:link w:val="Naslov2Char"/>
    <w:uiPriority w:val="9"/>
    <w:semiHidden/>
    <w:unhideWhenUsed/>
    <w:qFormat/>
    <w:rsid w:val="00027FBC"/>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rPr>
  </w:style>
  <w:style w:type="paragraph" w:styleId="Naslov3">
    <w:name w:val="heading 3"/>
    <w:basedOn w:val="Normal"/>
    <w:next w:val="Normal"/>
    <w:link w:val="Naslov3Char"/>
    <w:uiPriority w:val="9"/>
    <w:semiHidden/>
    <w:unhideWhenUsed/>
    <w:qFormat/>
    <w:rsid w:val="00027FBC"/>
    <w:pPr>
      <w:keepNext/>
      <w:keepLines/>
      <w:spacing w:before="160" w:after="80" w:line="259" w:lineRule="auto"/>
      <w:outlineLvl w:val="2"/>
    </w:pPr>
    <w:rPr>
      <w:rFonts w:eastAsiaTheme="majorEastAsia" w:cstheme="majorBidi"/>
      <w:color w:val="0F4761" w:themeColor="accent1" w:themeShade="BF"/>
      <w:kern w:val="0"/>
      <w:sz w:val="28"/>
      <w:szCs w:val="28"/>
    </w:rPr>
  </w:style>
  <w:style w:type="paragraph" w:styleId="Naslov4">
    <w:name w:val="heading 4"/>
    <w:basedOn w:val="Normal"/>
    <w:next w:val="Normal"/>
    <w:link w:val="Naslov4Char"/>
    <w:uiPriority w:val="9"/>
    <w:semiHidden/>
    <w:unhideWhenUsed/>
    <w:qFormat/>
    <w:rsid w:val="00027FBC"/>
    <w:pPr>
      <w:keepNext/>
      <w:keepLines/>
      <w:spacing w:before="80" w:after="40" w:line="259" w:lineRule="auto"/>
      <w:outlineLvl w:val="3"/>
    </w:pPr>
    <w:rPr>
      <w:rFonts w:eastAsiaTheme="majorEastAsia" w:cstheme="majorBidi"/>
      <w:i/>
      <w:iCs/>
      <w:color w:val="0F4761" w:themeColor="accent1" w:themeShade="BF"/>
      <w:kern w:val="0"/>
      <w:sz w:val="22"/>
      <w:szCs w:val="22"/>
    </w:rPr>
  </w:style>
  <w:style w:type="paragraph" w:styleId="Naslov5">
    <w:name w:val="heading 5"/>
    <w:basedOn w:val="Normal"/>
    <w:next w:val="Normal"/>
    <w:link w:val="Naslov5Char"/>
    <w:uiPriority w:val="9"/>
    <w:semiHidden/>
    <w:unhideWhenUsed/>
    <w:qFormat/>
    <w:rsid w:val="00027FBC"/>
    <w:pPr>
      <w:keepNext/>
      <w:keepLines/>
      <w:spacing w:before="80" w:after="40" w:line="259" w:lineRule="auto"/>
      <w:outlineLvl w:val="4"/>
    </w:pPr>
    <w:rPr>
      <w:rFonts w:eastAsiaTheme="majorEastAsia" w:cstheme="majorBidi"/>
      <w:color w:val="0F4761" w:themeColor="accent1" w:themeShade="BF"/>
      <w:kern w:val="0"/>
      <w:sz w:val="22"/>
      <w:szCs w:val="22"/>
    </w:rPr>
  </w:style>
  <w:style w:type="paragraph" w:styleId="Naslov6">
    <w:name w:val="heading 6"/>
    <w:basedOn w:val="Normal"/>
    <w:next w:val="Normal"/>
    <w:link w:val="Naslov6Char"/>
    <w:uiPriority w:val="9"/>
    <w:semiHidden/>
    <w:unhideWhenUsed/>
    <w:qFormat/>
    <w:rsid w:val="00027FBC"/>
    <w:pPr>
      <w:keepNext/>
      <w:keepLines/>
      <w:spacing w:before="40" w:after="0" w:line="259" w:lineRule="auto"/>
      <w:outlineLvl w:val="5"/>
    </w:pPr>
    <w:rPr>
      <w:rFonts w:eastAsiaTheme="majorEastAsia" w:cstheme="majorBidi"/>
      <w:i/>
      <w:iCs/>
      <w:color w:val="595959" w:themeColor="text1" w:themeTint="A6"/>
      <w:kern w:val="0"/>
      <w:sz w:val="22"/>
      <w:szCs w:val="22"/>
    </w:rPr>
  </w:style>
  <w:style w:type="paragraph" w:styleId="Naslov7">
    <w:name w:val="heading 7"/>
    <w:basedOn w:val="Normal"/>
    <w:next w:val="Normal"/>
    <w:link w:val="Naslov7Char"/>
    <w:uiPriority w:val="9"/>
    <w:semiHidden/>
    <w:unhideWhenUsed/>
    <w:qFormat/>
    <w:rsid w:val="00027FBC"/>
    <w:pPr>
      <w:keepNext/>
      <w:keepLines/>
      <w:spacing w:before="40" w:after="0" w:line="259" w:lineRule="auto"/>
      <w:outlineLvl w:val="6"/>
    </w:pPr>
    <w:rPr>
      <w:rFonts w:eastAsiaTheme="majorEastAsia" w:cstheme="majorBidi"/>
      <w:color w:val="595959" w:themeColor="text1" w:themeTint="A6"/>
      <w:kern w:val="0"/>
      <w:sz w:val="22"/>
      <w:szCs w:val="22"/>
    </w:rPr>
  </w:style>
  <w:style w:type="paragraph" w:styleId="Naslov8">
    <w:name w:val="heading 8"/>
    <w:basedOn w:val="Normal"/>
    <w:next w:val="Normal"/>
    <w:link w:val="Naslov8Char"/>
    <w:uiPriority w:val="9"/>
    <w:semiHidden/>
    <w:unhideWhenUsed/>
    <w:qFormat/>
    <w:rsid w:val="00027FBC"/>
    <w:pPr>
      <w:keepNext/>
      <w:keepLines/>
      <w:spacing w:after="0" w:line="259" w:lineRule="auto"/>
      <w:outlineLvl w:val="7"/>
    </w:pPr>
    <w:rPr>
      <w:rFonts w:eastAsiaTheme="majorEastAsia" w:cstheme="majorBidi"/>
      <w:i/>
      <w:iCs/>
      <w:color w:val="272727" w:themeColor="text1" w:themeTint="D8"/>
      <w:kern w:val="0"/>
      <w:sz w:val="22"/>
      <w:szCs w:val="22"/>
    </w:rPr>
  </w:style>
  <w:style w:type="paragraph" w:styleId="Naslov9">
    <w:name w:val="heading 9"/>
    <w:basedOn w:val="Normal"/>
    <w:next w:val="Normal"/>
    <w:link w:val="Naslov9Char"/>
    <w:uiPriority w:val="9"/>
    <w:semiHidden/>
    <w:unhideWhenUsed/>
    <w:qFormat/>
    <w:rsid w:val="00027FBC"/>
    <w:pPr>
      <w:keepNext/>
      <w:keepLines/>
      <w:spacing w:after="0" w:line="259" w:lineRule="auto"/>
      <w:outlineLvl w:val="8"/>
    </w:pPr>
    <w:rPr>
      <w:rFonts w:eastAsiaTheme="majorEastAsia" w:cstheme="majorBidi"/>
      <w:color w:val="272727" w:themeColor="text1" w:themeTint="D8"/>
      <w:kern w:val="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7FB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7FB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7FB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7FB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7FB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7F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7F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7F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7FBC"/>
    <w:rPr>
      <w:rFonts w:eastAsiaTheme="majorEastAsia" w:cstheme="majorBidi"/>
      <w:color w:val="272727" w:themeColor="text1" w:themeTint="D8"/>
    </w:rPr>
  </w:style>
  <w:style w:type="paragraph" w:styleId="Naslov">
    <w:name w:val="Title"/>
    <w:basedOn w:val="Normal"/>
    <w:next w:val="Normal"/>
    <w:link w:val="NaslovChar"/>
    <w:uiPriority w:val="10"/>
    <w:qFormat/>
    <w:rsid w:val="00027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7F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7FBC"/>
    <w:pPr>
      <w:numPr>
        <w:ilvl w:val="1"/>
      </w:numPr>
      <w:spacing w:line="259" w:lineRule="auto"/>
    </w:pPr>
    <w:rPr>
      <w:rFonts w:eastAsiaTheme="majorEastAsia" w:cstheme="majorBidi"/>
      <w:color w:val="595959" w:themeColor="text1" w:themeTint="A6"/>
      <w:spacing w:val="15"/>
      <w:kern w:val="0"/>
      <w:sz w:val="28"/>
      <w:szCs w:val="28"/>
    </w:rPr>
  </w:style>
  <w:style w:type="character" w:customStyle="1" w:styleId="PodnaslovChar">
    <w:name w:val="Podnaslov Char"/>
    <w:basedOn w:val="Zadanifontodlomka"/>
    <w:link w:val="Podnaslov"/>
    <w:uiPriority w:val="11"/>
    <w:rsid w:val="00027F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7FBC"/>
    <w:pPr>
      <w:spacing w:before="160" w:line="259" w:lineRule="auto"/>
      <w:jc w:val="center"/>
    </w:pPr>
    <w:rPr>
      <w:i/>
      <w:iCs/>
      <w:color w:val="404040" w:themeColor="text1" w:themeTint="BF"/>
      <w:kern w:val="0"/>
      <w:sz w:val="22"/>
      <w:szCs w:val="22"/>
    </w:rPr>
  </w:style>
  <w:style w:type="character" w:customStyle="1" w:styleId="CitatChar">
    <w:name w:val="Citat Char"/>
    <w:basedOn w:val="Zadanifontodlomka"/>
    <w:link w:val="Citat"/>
    <w:uiPriority w:val="29"/>
    <w:rsid w:val="00027FBC"/>
    <w:rPr>
      <w:i/>
      <w:iCs/>
      <w:color w:val="404040" w:themeColor="text1" w:themeTint="BF"/>
    </w:rPr>
  </w:style>
  <w:style w:type="paragraph" w:styleId="Odlomakpopisa">
    <w:name w:val="List Paragraph"/>
    <w:basedOn w:val="Normal"/>
    <w:uiPriority w:val="34"/>
    <w:qFormat/>
    <w:rsid w:val="00027FBC"/>
    <w:pPr>
      <w:spacing w:line="259" w:lineRule="auto"/>
      <w:ind w:left="720"/>
      <w:contextualSpacing/>
    </w:pPr>
    <w:rPr>
      <w:kern w:val="0"/>
      <w:sz w:val="22"/>
      <w:szCs w:val="22"/>
    </w:rPr>
  </w:style>
  <w:style w:type="character" w:styleId="Jakoisticanje">
    <w:name w:val="Intense Emphasis"/>
    <w:basedOn w:val="Zadanifontodlomka"/>
    <w:uiPriority w:val="21"/>
    <w:qFormat/>
    <w:rsid w:val="00027FBC"/>
    <w:rPr>
      <w:i/>
      <w:iCs/>
      <w:color w:val="0F4761" w:themeColor="accent1" w:themeShade="BF"/>
    </w:rPr>
  </w:style>
  <w:style w:type="paragraph" w:styleId="Naglaencitat">
    <w:name w:val="Intense Quote"/>
    <w:basedOn w:val="Normal"/>
    <w:next w:val="Normal"/>
    <w:link w:val="NaglaencitatChar"/>
    <w:uiPriority w:val="30"/>
    <w:qFormat/>
    <w:rsid w:val="00027FB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0"/>
      <w:sz w:val="22"/>
      <w:szCs w:val="22"/>
    </w:rPr>
  </w:style>
  <w:style w:type="character" w:customStyle="1" w:styleId="NaglaencitatChar">
    <w:name w:val="Naglašen citat Char"/>
    <w:basedOn w:val="Zadanifontodlomka"/>
    <w:link w:val="Naglaencitat"/>
    <w:uiPriority w:val="30"/>
    <w:rsid w:val="00027FBC"/>
    <w:rPr>
      <w:i/>
      <w:iCs/>
      <w:color w:val="0F4761" w:themeColor="accent1" w:themeShade="BF"/>
    </w:rPr>
  </w:style>
  <w:style w:type="character" w:styleId="Istaknutareferenca">
    <w:name w:val="Intense Reference"/>
    <w:basedOn w:val="Zadanifontodlomka"/>
    <w:uiPriority w:val="32"/>
    <w:qFormat/>
    <w:rsid w:val="00027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0619" TargetMode="External"/><Relationship Id="rId3" Type="http://schemas.openxmlformats.org/officeDocument/2006/relationships/webSettings" Target="webSettings.xml"/><Relationship Id="rId7" Type="http://schemas.openxmlformats.org/officeDocument/2006/relationships/hyperlink" Target="https://www.zakon.hr/cms.htm?id=551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hr/cms.htm?id=40775" TargetMode="External"/><Relationship Id="rId11" Type="http://schemas.openxmlformats.org/officeDocument/2006/relationships/theme" Target="theme/theme1.xml"/><Relationship Id="rId5" Type="http://schemas.openxmlformats.org/officeDocument/2006/relationships/hyperlink" Target="https://www.zakon.hr/cms.htm?id=26183" TargetMode="External"/><Relationship Id="rId10" Type="http://schemas.openxmlformats.org/officeDocument/2006/relationships/fontTable" Target="fontTable.xml"/><Relationship Id="rId4" Type="http://schemas.openxmlformats.org/officeDocument/2006/relationships/hyperlink" Target="https://www.zakon.hr/cms.htm?id=26185" TargetMode="External"/><Relationship Id="rId9" Type="http://schemas.openxmlformats.org/officeDocument/2006/relationships/hyperlink" Target="https://www.zakon.hr/cms.htm?id=5713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admin.spotviro</dc:creator>
  <cp:keywords/>
  <dc:description/>
  <cp:lastModifiedBy>admin.spotviro</cp:lastModifiedBy>
  <cp:revision>6</cp:revision>
  <dcterms:created xsi:type="dcterms:W3CDTF">2026-02-23T12:12:00Z</dcterms:created>
  <dcterms:modified xsi:type="dcterms:W3CDTF">2026-02-23T12:32:00Z</dcterms:modified>
</cp:coreProperties>
</file>